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74" w:rsidRPr="00123674" w:rsidRDefault="00123674" w:rsidP="00123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7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2367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"http://www.consultant.ru/document/cons_doc_LAW_66530/" </w:instrText>
      </w:r>
      <w:r w:rsidRPr="0012367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23674">
        <w:rPr>
          <w:rFonts w:ascii="Arial" w:eastAsia="Times New Roman" w:hAnsi="Arial" w:cs="Arial"/>
          <w:b/>
          <w:bCs/>
          <w:color w:val="666699"/>
          <w:sz w:val="26"/>
          <w:u w:val="single"/>
          <w:lang w:eastAsia="ru-RU"/>
        </w:rPr>
        <w:t>Федеральный закон от 02.03.2007 N 25-ФЗ (ред. от 27.10.2020) "О муниципальной службе в Российской Федерации"</w:t>
      </w:r>
      <w:r w:rsidRPr="0012367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23674" w:rsidRPr="00123674" w:rsidRDefault="00123674" w:rsidP="00123674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0" w:name="dst100154"/>
      <w:bookmarkEnd w:id="0"/>
      <w:r w:rsidRPr="00123674">
        <w:rPr>
          <w:rFonts w:ascii="Arial" w:eastAsia="Times New Roman" w:hAnsi="Arial" w:cs="Arial"/>
          <w:b/>
          <w:bCs/>
          <w:color w:val="000000"/>
          <w:kern w:val="36"/>
          <w:sz w:val="26"/>
          <w:lang w:eastAsia="ru-RU"/>
        </w:rPr>
        <w:t>Статья 17. Конкурс на замещение должности муниципальной службы</w:t>
      </w:r>
    </w:p>
    <w:p w:rsidR="00123674" w:rsidRPr="00123674" w:rsidRDefault="00123674" w:rsidP="00123674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123674">
        <w:rPr>
          <w:rFonts w:ascii="Arial" w:eastAsia="Times New Roman" w:hAnsi="Arial" w:cs="Arial"/>
          <w:b/>
          <w:bCs/>
          <w:color w:val="000000"/>
          <w:kern w:val="36"/>
          <w:sz w:val="26"/>
          <w:lang w:eastAsia="ru-RU"/>
        </w:rPr>
        <w:t> </w:t>
      </w:r>
    </w:p>
    <w:p w:rsidR="00123674" w:rsidRPr="00123674" w:rsidRDefault="00123674" w:rsidP="0012367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dst100155"/>
      <w:bookmarkEnd w:id="1"/>
      <w:r w:rsidRPr="00123674">
        <w:rPr>
          <w:rFonts w:ascii="Arial" w:eastAsia="Times New Roman" w:hAnsi="Arial" w:cs="Arial"/>
          <w:color w:val="000000"/>
          <w:sz w:val="26"/>
          <w:lang w:eastAsia="ru-RU"/>
        </w:rP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123674" w:rsidRPr="00123674" w:rsidRDefault="00123674" w:rsidP="0012367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99"/>
      <w:bookmarkStart w:id="3" w:name="dst100156"/>
      <w:bookmarkEnd w:id="2"/>
      <w:bookmarkEnd w:id="3"/>
      <w:r w:rsidRPr="00123674">
        <w:rPr>
          <w:rFonts w:ascii="Arial" w:eastAsia="Times New Roman" w:hAnsi="Arial" w:cs="Arial"/>
          <w:color w:val="000000"/>
          <w:sz w:val="26"/>
          <w:lang w:eastAsia="ru-RU"/>
        </w:rPr>
        <w:t xml:space="preserve">2.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</w:t>
      </w:r>
      <w:proofErr w:type="gramStart"/>
      <w:r w:rsidRPr="00123674">
        <w:rPr>
          <w:rFonts w:ascii="Arial" w:eastAsia="Times New Roman" w:hAnsi="Arial" w:cs="Arial"/>
          <w:color w:val="000000"/>
          <w:sz w:val="26"/>
          <w:lang w:eastAsia="ru-RU"/>
        </w:rPr>
        <w:t>позднее</w:t>
      </w:r>
      <w:proofErr w:type="gramEnd"/>
      <w:r w:rsidRPr="00123674">
        <w:rPr>
          <w:rFonts w:ascii="Arial" w:eastAsia="Times New Roman" w:hAnsi="Arial" w:cs="Arial"/>
          <w:color w:val="000000"/>
          <w:sz w:val="26"/>
          <w:lang w:eastAsia="ru-RU"/>
        </w:rPr>
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 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городском округе или на межселенной территории,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</w:p>
    <w:p w:rsidR="00123674" w:rsidRPr="00123674" w:rsidRDefault="00123674" w:rsidP="0012367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3674">
        <w:rPr>
          <w:rFonts w:ascii="Arial" w:eastAsia="Times New Roman" w:hAnsi="Arial" w:cs="Arial"/>
          <w:color w:val="000000"/>
          <w:sz w:val="26"/>
          <w:lang w:eastAsia="ru-RU"/>
        </w:rPr>
        <w:t>(в ред. Федерального </w:t>
      </w:r>
      <w:hyperlink r:id="rId4" w:anchor="dst100059" w:history="1">
        <w:r w:rsidRPr="00123674">
          <w:rPr>
            <w:rFonts w:ascii="Arial" w:eastAsia="Times New Roman" w:hAnsi="Arial" w:cs="Arial"/>
            <w:color w:val="666699"/>
            <w:sz w:val="26"/>
            <w:u w:val="single"/>
            <w:lang w:eastAsia="ru-RU"/>
          </w:rPr>
          <w:t>закона</w:t>
        </w:r>
      </w:hyperlink>
      <w:r w:rsidRPr="00123674">
        <w:rPr>
          <w:rFonts w:ascii="Arial" w:eastAsia="Times New Roman" w:hAnsi="Arial" w:cs="Arial"/>
          <w:color w:val="000000"/>
          <w:sz w:val="26"/>
          <w:lang w:eastAsia="ru-RU"/>
        </w:rPr>
        <w:t> от 18.04.2018 N 83-ФЗ)</w:t>
      </w:r>
    </w:p>
    <w:p w:rsidR="00123674" w:rsidRPr="00123674" w:rsidRDefault="00123674" w:rsidP="00123674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3674">
        <w:rPr>
          <w:rFonts w:ascii="Arial" w:eastAsia="Times New Roman" w:hAnsi="Arial" w:cs="Arial"/>
          <w:color w:val="000000"/>
          <w:sz w:val="26"/>
          <w:lang w:eastAsia="ru-RU"/>
        </w:rPr>
        <w:t>(</w:t>
      </w:r>
      <w:proofErr w:type="gramStart"/>
      <w:r w:rsidRPr="00123674">
        <w:rPr>
          <w:rFonts w:ascii="Arial" w:eastAsia="Times New Roman" w:hAnsi="Arial" w:cs="Arial"/>
          <w:color w:val="000000"/>
          <w:sz w:val="26"/>
          <w:lang w:eastAsia="ru-RU"/>
        </w:rPr>
        <w:t>см</w:t>
      </w:r>
      <w:proofErr w:type="gramEnd"/>
      <w:r w:rsidRPr="00123674">
        <w:rPr>
          <w:rFonts w:ascii="Arial" w:eastAsia="Times New Roman" w:hAnsi="Arial" w:cs="Arial"/>
          <w:color w:val="000000"/>
          <w:sz w:val="26"/>
          <w:lang w:eastAsia="ru-RU"/>
        </w:rPr>
        <w:t>. текст в предыдущей редакции)</w:t>
      </w:r>
    </w:p>
    <w:p w:rsidR="00123674" w:rsidRPr="00123674" w:rsidRDefault="00123674" w:rsidP="0012367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0157"/>
      <w:bookmarkEnd w:id="4"/>
      <w:r w:rsidRPr="00123674">
        <w:rPr>
          <w:rFonts w:ascii="Arial" w:eastAsia="Times New Roman" w:hAnsi="Arial" w:cs="Arial"/>
          <w:color w:val="000000"/>
          <w:sz w:val="26"/>
          <w:lang w:eastAsia="ru-RU"/>
        </w:rP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571C82" w:rsidRDefault="00571C82"/>
    <w:sectPr w:rsidR="00571C82" w:rsidSect="0057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674"/>
    <w:rsid w:val="00123674"/>
    <w:rsid w:val="0057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82"/>
  </w:style>
  <w:style w:type="paragraph" w:styleId="1">
    <w:name w:val="heading 1"/>
    <w:basedOn w:val="a"/>
    <w:link w:val="10"/>
    <w:uiPriority w:val="9"/>
    <w:qFormat/>
    <w:rsid w:val="00123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3674"/>
    <w:rPr>
      <w:color w:val="0000FF"/>
      <w:u w:val="single"/>
    </w:rPr>
  </w:style>
  <w:style w:type="character" w:customStyle="1" w:styleId="blk">
    <w:name w:val="blk"/>
    <w:basedOn w:val="a0"/>
    <w:rsid w:val="00123674"/>
  </w:style>
  <w:style w:type="character" w:customStyle="1" w:styleId="hl">
    <w:name w:val="hl"/>
    <w:basedOn w:val="a0"/>
    <w:rsid w:val="00123674"/>
  </w:style>
  <w:style w:type="character" w:customStyle="1" w:styleId="nobr">
    <w:name w:val="nobr"/>
    <w:basedOn w:val="a0"/>
    <w:rsid w:val="00123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56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36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34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44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056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03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96071/ad890e68b83c920baeae9bb9fdc9b94feb1af0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2021-06-02T08:02:00Z</dcterms:created>
  <dcterms:modified xsi:type="dcterms:W3CDTF">2021-06-02T08:02:00Z</dcterms:modified>
</cp:coreProperties>
</file>