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6D" w:rsidRPr="006215A1" w:rsidRDefault="00F3526D" w:rsidP="000D73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215A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3526D" w:rsidRPr="006215A1" w:rsidRDefault="00F3526D" w:rsidP="000D73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5A1">
        <w:rPr>
          <w:rFonts w:ascii="Times New Roman" w:hAnsi="Times New Roman" w:cs="Times New Roman"/>
          <w:sz w:val="24"/>
          <w:szCs w:val="24"/>
        </w:rPr>
        <w:t xml:space="preserve">к приказу  комитета </w:t>
      </w:r>
    </w:p>
    <w:p w:rsidR="00F3526D" w:rsidRPr="006215A1" w:rsidRDefault="00F3526D" w:rsidP="000D73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по образованию </w:t>
      </w:r>
      <w:proofErr w:type="gramStart"/>
      <w:r w:rsidRPr="006215A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3526D" w:rsidRPr="006215A1" w:rsidRDefault="00F3526D" w:rsidP="000D73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1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4087C" w:rsidRPr="006215A1">
        <w:rPr>
          <w:rFonts w:ascii="Times New Roman" w:hAnsi="Times New Roman" w:cs="Times New Roman"/>
          <w:sz w:val="24"/>
          <w:szCs w:val="24"/>
        </w:rPr>
        <w:t xml:space="preserve">  </w:t>
      </w:r>
      <w:r w:rsidR="006215A1" w:rsidRPr="006215A1">
        <w:rPr>
          <w:rFonts w:ascii="Times New Roman" w:hAnsi="Times New Roman" w:cs="Times New Roman"/>
          <w:sz w:val="24"/>
          <w:szCs w:val="24"/>
        </w:rPr>
        <w:t xml:space="preserve">                            13</w:t>
      </w:r>
      <w:r w:rsidR="00F4087C" w:rsidRPr="006215A1">
        <w:rPr>
          <w:rFonts w:ascii="Times New Roman" w:hAnsi="Times New Roman" w:cs="Times New Roman"/>
          <w:sz w:val="24"/>
          <w:szCs w:val="24"/>
        </w:rPr>
        <w:t>.09.2024</w:t>
      </w:r>
      <w:r w:rsidR="002A54D2" w:rsidRPr="006215A1">
        <w:rPr>
          <w:rFonts w:ascii="Times New Roman" w:hAnsi="Times New Roman" w:cs="Times New Roman"/>
          <w:sz w:val="24"/>
          <w:szCs w:val="24"/>
        </w:rPr>
        <w:t xml:space="preserve"> №</w:t>
      </w:r>
      <w:r w:rsidR="008C3FEC" w:rsidRPr="006215A1">
        <w:rPr>
          <w:rFonts w:ascii="Times New Roman" w:hAnsi="Times New Roman" w:cs="Times New Roman"/>
          <w:sz w:val="24"/>
          <w:szCs w:val="24"/>
        </w:rPr>
        <w:t xml:space="preserve"> </w:t>
      </w:r>
      <w:r w:rsidR="00F4087C" w:rsidRPr="006215A1">
        <w:rPr>
          <w:rFonts w:ascii="Times New Roman" w:hAnsi="Times New Roman" w:cs="Times New Roman"/>
          <w:sz w:val="24"/>
          <w:szCs w:val="24"/>
        </w:rPr>
        <w:t>___</w:t>
      </w:r>
    </w:p>
    <w:p w:rsidR="00F3526D" w:rsidRDefault="00F3526D" w:rsidP="006215A1">
      <w:pPr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526D" w:rsidRDefault="00F3526D" w:rsidP="000D73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ПОЛОЖЕНИЕ</w:t>
      </w:r>
    </w:p>
    <w:p w:rsidR="00F3526D" w:rsidRDefault="00F3526D" w:rsidP="000D739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муниципального конкурса профессионального мас</w:t>
      </w:r>
      <w:r w:rsidR="004057A9">
        <w:rPr>
          <w:rFonts w:ascii="Times New Roman" w:hAnsi="Times New Roman" w:cs="Times New Roman"/>
          <w:b/>
          <w:bCs/>
          <w:sz w:val="28"/>
          <w:szCs w:val="28"/>
        </w:rPr>
        <w:t>терства «Воспитатель года – 2024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3526D" w:rsidRDefault="00F3526D" w:rsidP="006215A1">
      <w:pPr>
        <w:widowControl w:val="0"/>
        <w:shd w:val="clear" w:color="auto" w:fill="FFFFFF"/>
        <w:tabs>
          <w:tab w:val="left" w:pos="31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26D" w:rsidRDefault="00F3526D" w:rsidP="006215A1">
      <w:pPr>
        <w:widowControl w:val="0"/>
        <w:shd w:val="clear" w:color="auto" w:fill="FFFFFF"/>
        <w:tabs>
          <w:tab w:val="left" w:pos="-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1. Общие положения</w:t>
      </w:r>
    </w:p>
    <w:p w:rsidR="00F3526D" w:rsidRDefault="00F3526D" w:rsidP="006215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F3526D" w:rsidRDefault="00F3526D" w:rsidP="006215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Учредитель муниципального конкурса профессионального мас</w:t>
      </w:r>
      <w:r w:rsidR="004057A9">
        <w:rPr>
          <w:rFonts w:ascii="Times New Roman" w:hAnsi="Times New Roman" w:cs="Times New Roman"/>
          <w:spacing w:val="-10"/>
          <w:sz w:val="28"/>
          <w:szCs w:val="28"/>
        </w:rPr>
        <w:t>терства «Воспитатель года – 2024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» (далее конкурс) – комитет </w:t>
      </w:r>
      <w:r>
        <w:rPr>
          <w:rFonts w:ascii="Times New Roman" w:hAnsi="Times New Roman" w:cs="Times New Roman"/>
          <w:sz w:val="28"/>
          <w:szCs w:val="28"/>
        </w:rPr>
        <w:t>Администрации по образованию Красногорского района</w:t>
      </w:r>
    </w:p>
    <w:p w:rsidR="00F3526D" w:rsidRDefault="00F3526D" w:rsidP="006215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Конкурс направлен на развитие творческой деятельности педагогических 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:rsidR="00F3526D" w:rsidRDefault="00F3526D" w:rsidP="006215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F3526D" w:rsidRDefault="00F3526D" w:rsidP="006215A1">
      <w:pPr>
        <w:widowControl w:val="0"/>
        <w:shd w:val="clear" w:color="auto" w:fill="FFFFFF"/>
        <w:tabs>
          <w:tab w:val="left" w:pos="-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Цель и задачи конкурса</w:t>
      </w:r>
    </w:p>
    <w:p w:rsidR="00F3526D" w:rsidRDefault="00F3526D" w:rsidP="006215A1">
      <w:pPr>
        <w:widowControl w:val="0"/>
        <w:shd w:val="clear" w:color="auto" w:fill="FFFFFF"/>
        <w:tabs>
          <w:tab w:val="left" w:pos="-7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Целью конкурса является профессиональное и личностное развитие педагогов, работающих в образовательных организациях, реализующих образовательные программы дошкольного образования.</w:t>
      </w:r>
    </w:p>
    <w:p w:rsidR="00F3526D" w:rsidRDefault="00F3526D" w:rsidP="006215A1">
      <w:pPr>
        <w:widowControl w:val="0"/>
        <w:shd w:val="clear" w:color="auto" w:fill="FFFFFF"/>
        <w:tabs>
          <w:tab w:val="left" w:pos="-7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Основными задачами конкурса являются:</w:t>
      </w:r>
    </w:p>
    <w:p w:rsidR="00F3526D" w:rsidRDefault="00F3526D" w:rsidP="006215A1">
      <w:pPr>
        <w:widowControl w:val="0"/>
        <w:shd w:val="clear" w:color="auto" w:fill="FFFFFF"/>
        <w:tabs>
          <w:tab w:val="left" w:pos="-7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образовательных программ, инновационных методов и средств дошкольного образования, содействие их широкому распространению в образовательной среде;</w:t>
      </w:r>
    </w:p>
    <w:p w:rsidR="00F3526D" w:rsidRDefault="00F3526D" w:rsidP="006215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-развитие творческой инициативы педагогических работников образовательных организаций, </w:t>
      </w:r>
      <w:r>
        <w:rPr>
          <w:rFonts w:ascii="Times New Roman" w:hAnsi="Times New Roman" w:cs="Times New Roman"/>
          <w:bCs/>
          <w:sz w:val="28"/>
          <w:szCs w:val="28"/>
        </w:rPr>
        <w:t>реализующих образовательные программы дошкольного образования, повышение их профессионального мастерства;</w:t>
      </w:r>
    </w:p>
    <w:p w:rsidR="00F3526D" w:rsidRDefault="00F3526D" w:rsidP="006215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-повышение интереса участников конкурса к профессиональному образованию, творческому развитию и интеллектуальной деятельности в профессиональных сообществах, в обществе в целом;</w:t>
      </w:r>
    </w:p>
    <w:p w:rsidR="00F3526D" w:rsidRDefault="00F3526D" w:rsidP="006215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-повышение престижа труда педагогических работников образовательных организаций, реализующих образовательные программы дошкольного образования на территории Российской Федерации;</w:t>
      </w:r>
    </w:p>
    <w:p w:rsidR="00F3526D" w:rsidRDefault="00F3526D" w:rsidP="006215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-выявление талантливых педагогических работников образовательных организаций, реализующих образовательные программы дошкольного образования, их поддержка и поощрение;</w:t>
      </w:r>
    </w:p>
    <w:p w:rsidR="00F3526D" w:rsidRDefault="00F3526D" w:rsidP="006215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-распространение лучших образцов профессионального опыта педагогических работников образовательных организаций, реализующих образовательные программы дошкольного образования на территории Российской Федерации, в том числе инклюзивного дошкольного образования, практик в области педагогической диагностики, организации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предметно-развивающей среды;</w:t>
      </w:r>
    </w:p>
    <w:p w:rsidR="00F3526D" w:rsidRDefault="00F3526D" w:rsidP="006215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-создание информационной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медиасферы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благоприятной для развития дошкольного образования, привлечения представителей средств массовой информации к тематике российского дошкольного образования;</w:t>
      </w:r>
    </w:p>
    <w:p w:rsidR="00F3526D" w:rsidRDefault="00F3526D" w:rsidP="006215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-популяризация и освещение историй успеха педагогических работников образовательных организаций, реализующих образовательные программы дошкольного образования.</w:t>
      </w:r>
    </w:p>
    <w:p w:rsidR="00F3526D" w:rsidRDefault="00F3526D" w:rsidP="00621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26D" w:rsidRDefault="00F3526D" w:rsidP="00621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F3526D" w:rsidRDefault="00F3526D" w:rsidP="006215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>Конкурс проводится среди педагогических работников, являющихся гражданами Российской Федерации и работающих в образовательных организациях, реализующих образовательные программы дошкольного образования, расположенных на территории муниципального образования без ограничений по стажу, возрасту, имеющих среднее профессиональное или высшее образование (далее – участники конкурса).</w:t>
      </w:r>
    </w:p>
    <w:p w:rsidR="00F3526D" w:rsidRDefault="00F3526D" w:rsidP="006215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F3526D" w:rsidRDefault="00F3526D" w:rsidP="00621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Порядок проведения конкурсных испытаний</w:t>
      </w:r>
    </w:p>
    <w:p w:rsidR="00F3526D" w:rsidRDefault="00F3526D" w:rsidP="006215A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три тура:</w:t>
      </w:r>
    </w:p>
    <w:p w:rsidR="00F3526D" w:rsidRDefault="00F3526D" w:rsidP="006215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(заочный) тур включает в себя конкурсное испытание: «Визитная карточка».</w:t>
      </w:r>
    </w:p>
    <w:p w:rsidR="00F3526D" w:rsidRDefault="00F3526D" w:rsidP="006215A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конкурса</w:t>
      </w:r>
      <w:r w:rsidR="004057A9">
        <w:rPr>
          <w:rFonts w:ascii="Times New Roman" w:hAnsi="Times New Roman" w:cs="Times New Roman"/>
          <w:sz w:val="28"/>
          <w:szCs w:val="28"/>
        </w:rPr>
        <w:t xml:space="preserve"> необходимо в срок до 15</w:t>
      </w:r>
      <w:r w:rsidR="00844FA7">
        <w:rPr>
          <w:rFonts w:ascii="Times New Roman" w:hAnsi="Times New Roman" w:cs="Times New Roman"/>
          <w:sz w:val="28"/>
          <w:szCs w:val="28"/>
        </w:rPr>
        <w:t>.1</w:t>
      </w:r>
      <w:r w:rsidR="004057A9">
        <w:rPr>
          <w:rFonts w:ascii="Times New Roman" w:hAnsi="Times New Roman" w:cs="Times New Roman"/>
          <w:sz w:val="28"/>
          <w:szCs w:val="28"/>
        </w:rPr>
        <w:t>0.2024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 прислать материалы на адрес электронной почты: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valentinka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karpova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26D" w:rsidRDefault="00F3526D" w:rsidP="006215A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</w:t>
      </w:r>
      <w:r w:rsidR="007153AC">
        <w:rPr>
          <w:rFonts w:ascii="Times New Roman" w:hAnsi="Times New Roman" w:cs="Times New Roman"/>
          <w:sz w:val="28"/>
          <w:szCs w:val="28"/>
        </w:rPr>
        <w:t>и конкурса в период с 16</w:t>
      </w:r>
      <w:r w:rsidR="004057A9">
        <w:rPr>
          <w:rFonts w:ascii="Times New Roman" w:hAnsi="Times New Roman" w:cs="Times New Roman"/>
          <w:sz w:val="28"/>
          <w:szCs w:val="28"/>
        </w:rPr>
        <w:t>.10.2024 по 18</w:t>
      </w:r>
      <w:r w:rsidR="00844FA7">
        <w:rPr>
          <w:rFonts w:ascii="Times New Roman" w:hAnsi="Times New Roman" w:cs="Times New Roman"/>
          <w:sz w:val="28"/>
          <w:szCs w:val="28"/>
        </w:rPr>
        <w:t>.1</w:t>
      </w:r>
      <w:r w:rsidR="004057A9">
        <w:rPr>
          <w:rFonts w:ascii="Times New Roman" w:hAnsi="Times New Roman" w:cs="Times New Roman"/>
          <w:sz w:val="28"/>
          <w:szCs w:val="28"/>
        </w:rPr>
        <w:t>0.2024</w:t>
      </w:r>
      <w:r>
        <w:rPr>
          <w:rFonts w:ascii="Times New Roman" w:hAnsi="Times New Roman" w:cs="Times New Roman"/>
          <w:sz w:val="28"/>
          <w:szCs w:val="28"/>
        </w:rPr>
        <w:t>г. осуществляет оценку конкурсных материалов.</w:t>
      </w:r>
    </w:p>
    <w:p w:rsidR="00F3526D" w:rsidRDefault="00F3526D" w:rsidP="006215A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первого (заочного) тура становятся участниками второго </w:t>
      </w:r>
      <w:r w:rsidR="00BD6AD0">
        <w:rPr>
          <w:rFonts w:ascii="Times New Roman" w:hAnsi="Times New Roman" w:cs="Times New Roman"/>
          <w:sz w:val="28"/>
          <w:szCs w:val="28"/>
        </w:rPr>
        <w:t>(заочного) и третьего (</w:t>
      </w:r>
      <w:r>
        <w:rPr>
          <w:rFonts w:ascii="Times New Roman" w:hAnsi="Times New Roman" w:cs="Times New Roman"/>
          <w:sz w:val="28"/>
          <w:szCs w:val="28"/>
        </w:rPr>
        <w:t>очного) тура.</w:t>
      </w:r>
    </w:p>
    <w:p w:rsidR="00F3526D" w:rsidRDefault="00F3526D" w:rsidP="006215A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Второй тур включает в себя одно конкурсное испытание – «Интернет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3526D" w:rsidRDefault="00F3526D" w:rsidP="006215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Третий тур включает в себя  конкурсное испытание: </w:t>
      </w:r>
      <w:r>
        <w:rPr>
          <w:rFonts w:ascii="Times New Roman" w:hAnsi="Times New Roman" w:cs="Times New Roman"/>
          <w:sz w:val="28"/>
          <w:szCs w:val="28"/>
        </w:rPr>
        <w:t>«Педагогическое мероприятие с детьми».</w:t>
      </w:r>
    </w:p>
    <w:p w:rsidR="00F3526D" w:rsidRDefault="00F3526D" w:rsidP="006215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:rsidR="00F3526D" w:rsidRDefault="00F3526D" w:rsidP="006215A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Содержание и оценка конкурсных мероприятий </w:t>
      </w:r>
    </w:p>
    <w:p w:rsidR="00F3526D" w:rsidRDefault="00F3526D" w:rsidP="00621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5.1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val="en-US" w:eastAsia="ar-SA"/>
        </w:rPr>
        <w:t>I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тур (заочный)</w:t>
      </w:r>
    </w:p>
    <w:p w:rsidR="00F3526D" w:rsidRDefault="00F3526D" w:rsidP="00621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«Визитная карточка участника»</w:t>
      </w:r>
    </w:p>
    <w:p w:rsidR="00F3526D" w:rsidRDefault="00F3526D" w:rsidP="00621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Визитная карточка участника – это видеоролик, представляющий педагогического работника, рассказывающий о его образовательной и общественной деятельности, достижениях и увлечениях. Участники сами определяют жанр видеоролика (интервью, репортаж, видеоклип и т.п.).</w:t>
      </w:r>
    </w:p>
    <w:p w:rsidR="00F3526D" w:rsidRDefault="00F3526D" w:rsidP="00621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Формат: видеоролик продолжительностью не более 3-х минут, с возможностью воспроизведения на большом количестве современных цифровых устройств: AVI, MPEG, MKV, WMV, FLV,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FullHD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др.; качество не ниже 360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px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видеоролик должен быть оформлен информационной заставкой с указанием имени участника, наименования муниципального образования и образовательной организации, которую он представляет. </w:t>
      </w:r>
    </w:p>
    <w:p w:rsidR="00F3526D" w:rsidRDefault="00F3526D" w:rsidP="006215A1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Максимальное  количество баллов – 30. </w:t>
      </w:r>
    </w:p>
    <w:p w:rsidR="00F3526D" w:rsidRDefault="00F3526D" w:rsidP="006215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Критерии оценивания:</w:t>
      </w:r>
    </w:p>
    <w:p w:rsidR="00F3526D" w:rsidRDefault="00F3526D" w:rsidP="006215A1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наличие информации о ведущих педагогических идеях, жизненных приоритетах и личностных интересах участника (0-5б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526D" w:rsidRDefault="00F3526D" w:rsidP="0062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наличие информации об отношении к детям, коллегам, профессии (0-5б.)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F3526D" w:rsidRDefault="00F3526D" w:rsidP="0062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информативность, полнота и корректность подачи информации (0-5б.);</w:t>
      </w:r>
    </w:p>
    <w:p w:rsidR="00F3526D" w:rsidRDefault="00F3526D" w:rsidP="0062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–культура публичного выступления (выразительность речи, грамотность и др.)(0-5 б.);</w:t>
      </w:r>
    </w:p>
    <w:p w:rsidR="00F3526D" w:rsidRDefault="00F3526D" w:rsidP="0062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-оригинальность (0-5б.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F3526D" w:rsidRDefault="00F3526D" w:rsidP="0062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соблюдение регламента (продолжительность видеоролика не более 3-х минут) (0-5б.).</w:t>
      </w:r>
    </w:p>
    <w:p w:rsidR="00F3526D" w:rsidRDefault="00F3526D" w:rsidP="00621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526D" w:rsidRDefault="00F3526D" w:rsidP="006215A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5.2. Второй тур  (заочный)</w:t>
      </w:r>
    </w:p>
    <w:p w:rsidR="00F3526D" w:rsidRDefault="00F3526D" w:rsidP="006215A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5.2.1</w:t>
      </w:r>
      <w:r>
        <w:rPr>
          <w:rFonts w:ascii="Times New Roman" w:hAnsi="Times New Roman" w:cs="Times New Roman"/>
          <w:b/>
          <w:sz w:val="28"/>
          <w:szCs w:val="28"/>
        </w:rPr>
        <w:t xml:space="preserve">«Интернет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ортфолио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F3526D" w:rsidRDefault="00F3526D" w:rsidP="006215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Интернет-ресурс  участника Конкурса.</w:t>
      </w:r>
    </w:p>
    <w:p w:rsidR="00F3526D" w:rsidRDefault="00F3526D" w:rsidP="006215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Формат: страница участника Конкурса </w:t>
      </w:r>
      <w:r w:rsidRPr="0019675D">
        <w:rPr>
          <w:rFonts w:ascii="Times New Roman" w:hAnsi="Times New Roman" w:cs="Times New Roman"/>
          <w:bCs/>
          <w:sz w:val="28"/>
          <w:szCs w:val="28"/>
        </w:rPr>
        <w:t>на интернет-сайте образовательной организации,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реализующей программы дошкольного образования, включающая методические и иные авторские разработки, фото- и видеоматериалы, отражающие опыт работы участника Конкурса.</w:t>
      </w:r>
    </w:p>
    <w:p w:rsidR="00F3526D" w:rsidRDefault="00F3526D" w:rsidP="006215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Адрес Интернет-ресурса вносится в информационную карту участника. Указывается только один интернет-адрес, который должен быть активным при открытии при входе через любой браузер.</w:t>
      </w:r>
    </w:p>
    <w:p w:rsidR="00F3526D" w:rsidRDefault="00F3526D" w:rsidP="006215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Критерии оценивания:</w:t>
      </w:r>
    </w:p>
    <w:p w:rsidR="00F3526D" w:rsidRDefault="00F3526D" w:rsidP="006215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-содержательность: актуальность, информативность, тематическая организованность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отражение опыта работы участника Конкурса и практическая значимость материалов, культура представления (0-15 б.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3526D" w:rsidRDefault="00F3526D" w:rsidP="006215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-концептуальность и эргономичность: тематическая организованность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культура представления, обеспечение обратной связи (0-10б.)</w:t>
      </w:r>
    </w:p>
    <w:p w:rsidR="00F3526D" w:rsidRDefault="00F3526D" w:rsidP="006215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Максимальное количество баллов-25</w:t>
      </w:r>
    </w:p>
    <w:p w:rsidR="00F3526D" w:rsidRDefault="00F3526D" w:rsidP="006215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526D" w:rsidRPr="00A0721D" w:rsidRDefault="00F3526D" w:rsidP="006215A1">
      <w:pPr>
        <w:spacing w:after="0" w:line="24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>5.3. Третий тур (очный)</w:t>
      </w:r>
      <w:r w:rsidR="005E3217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</w:p>
    <w:p w:rsidR="00F3526D" w:rsidRDefault="00F3526D" w:rsidP="006215A1">
      <w:pPr>
        <w:spacing w:after="0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5.3.1. «Педагогическое мероприятие с детьми»</w:t>
      </w:r>
    </w:p>
    <w:p w:rsidR="008E62D0" w:rsidRPr="006215A1" w:rsidRDefault="008E62D0" w:rsidP="006215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  </w:t>
      </w:r>
      <w:r w:rsidRPr="008E62D0">
        <w:rPr>
          <w:rFonts w:ascii="Times New Roman" w:hAnsi="Times New Roman" w:cs="Times New Roman"/>
          <w:bCs/>
          <w:kern w:val="2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: </w:t>
      </w:r>
      <w:r w:rsidR="00A0721D" w:rsidRPr="00A0721D">
        <w:rPr>
          <w:rFonts w:ascii="Times New Roman" w:hAnsi="Times New Roman" w:cs="Times New Roman"/>
          <w:bCs/>
          <w:kern w:val="2"/>
          <w:sz w:val="28"/>
          <w:szCs w:val="28"/>
        </w:rPr>
        <w:t>МБДОУ</w:t>
      </w:r>
      <w:r w:rsidR="00A0721D" w:rsidRPr="00A0721D">
        <w:rPr>
          <w:rFonts w:ascii="Times New Roman" w:hAnsi="Times New Roman" w:cs="Times New Roman"/>
          <w:sz w:val="28"/>
          <w:szCs w:val="28"/>
        </w:rPr>
        <w:t xml:space="preserve"> детский сад «Вишенка»</w:t>
      </w:r>
      <w:r w:rsidR="006215A1">
        <w:rPr>
          <w:rFonts w:ascii="Times New Roman" w:hAnsi="Times New Roman" w:cs="Times New Roman"/>
          <w:sz w:val="28"/>
          <w:szCs w:val="28"/>
        </w:rPr>
        <w:t>, корпус №2 детский сад "Огонек"</w:t>
      </w:r>
      <w:r w:rsidR="006215A1" w:rsidRPr="0091387E">
        <w:rPr>
          <w:rFonts w:ascii="Times New Roman" w:hAnsi="Times New Roman" w:cs="Times New Roman"/>
          <w:sz w:val="28"/>
          <w:szCs w:val="28"/>
        </w:rPr>
        <w:t xml:space="preserve"> </w:t>
      </w:r>
      <w:r w:rsidR="006215A1">
        <w:rPr>
          <w:rFonts w:ascii="Times New Roman" w:hAnsi="Times New Roman" w:cs="Times New Roman"/>
          <w:sz w:val="28"/>
          <w:szCs w:val="28"/>
        </w:rPr>
        <w:t xml:space="preserve">МБДОУ "Вишенка", </w:t>
      </w:r>
      <w:r w:rsidR="006215A1" w:rsidRPr="0091387E">
        <w:rPr>
          <w:rFonts w:ascii="Times New Roman" w:hAnsi="Times New Roman" w:cs="Times New Roman"/>
          <w:sz w:val="28"/>
          <w:szCs w:val="28"/>
        </w:rPr>
        <w:t>кор</w:t>
      </w:r>
      <w:r w:rsidR="006215A1">
        <w:rPr>
          <w:rFonts w:ascii="Times New Roman" w:hAnsi="Times New Roman" w:cs="Times New Roman"/>
          <w:sz w:val="28"/>
          <w:szCs w:val="28"/>
        </w:rPr>
        <w:t>пус №3 детский сад "Яблочко" МБДОУ "Вишенка"</w:t>
      </w:r>
      <w:r w:rsidR="00A0721D" w:rsidRPr="00A0721D">
        <w:rPr>
          <w:rFonts w:ascii="Times New Roman" w:hAnsi="Times New Roman" w:cs="Times New Roman"/>
          <w:sz w:val="28"/>
          <w:szCs w:val="28"/>
        </w:rPr>
        <w:t xml:space="preserve"> </w:t>
      </w:r>
      <w:r w:rsidR="004057A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057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057A9">
        <w:rPr>
          <w:rFonts w:ascii="Times New Roman" w:hAnsi="Times New Roman" w:cs="Times New Roman"/>
          <w:sz w:val="28"/>
          <w:szCs w:val="28"/>
        </w:rPr>
        <w:t>расногорское.</w:t>
      </w:r>
    </w:p>
    <w:p w:rsidR="00F3526D" w:rsidRDefault="00F3526D" w:rsidP="006215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Формат: </w:t>
      </w:r>
      <w:r w:rsidR="003C1433" w:rsidRPr="008E62D0">
        <w:rPr>
          <w:rFonts w:ascii="Times New Roman" w:hAnsi="Times New Roman" w:cs="Times New Roman"/>
          <w:sz w:val="28"/>
          <w:szCs w:val="28"/>
        </w:rPr>
        <w:t>Проведение занятия,</w:t>
      </w:r>
      <w:r w:rsidRPr="008E62D0">
        <w:rPr>
          <w:rFonts w:ascii="Times New Roman" w:hAnsi="Times New Roman" w:cs="Times New Roman"/>
          <w:sz w:val="28"/>
          <w:szCs w:val="28"/>
        </w:rPr>
        <w:t xml:space="preserve"> демонстрирующий практический опыт участника конкурса, отражающий сущность используемых образовательных технологий, методов и приемов, конспект занятия прилагается.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Образовательная деятельность с воспитанниками дошкольного возраста может бы</w:t>
      </w:r>
      <w:r w:rsidR="006215A1">
        <w:rPr>
          <w:rFonts w:ascii="Times New Roman" w:hAnsi="Times New Roman" w:cs="Times New Roman"/>
          <w:color w:val="000000"/>
          <w:sz w:val="28"/>
          <w:szCs w:val="28"/>
        </w:rPr>
        <w:t>ть представлена в разных формах и должна соответствовать учебному плану.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Возраст детей определяется участником Конкурса.</w:t>
      </w:r>
      <w:r w:rsidR="00CA770B">
        <w:rPr>
          <w:rFonts w:ascii="Times New Roman" w:hAnsi="Times New Roman" w:cs="Times New Roman"/>
          <w:color w:val="000000"/>
          <w:sz w:val="28"/>
          <w:szCs w:val="28"/>
        </w:rPr>
        <w:t xml:space="preserve"> Самоанализ.</w:t>
      </w:r>
    </w:p>
    <w:p w:rsidR="00F3526D" w:rsidRDefault="00F3526D" w:rsidP="006215A1">
      <w:pPr>
        <w:pStyle w:val="a4"/>
        <w:spacing w:after="0" w:line="240" w:lineRule="auto"/>
        <w:ind w:firstLine="709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Регламент: педагогическое мероприятие с детьми – до 20 минут.</w:t>
      </w:r>
    </w:p>
    <w:p w:rsidR="00F3526D" w:rsidRDefault="00F3526D" w:rsidP="006215A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25. </w:t>
      </w:r>
    </w:p>
    <w:p w:rsidR="00F3526D" w:rsidRDefault="00F3526D" w:rsidP="006215A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F3526D" w:rsidRDefault="00F3526D" w:rsidP="00621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</w:rPr>
        <w:t>педагогическая мобильность</w:t>
      </w:r>
      <w:r>
        <w:rPr>
          <w:rFonts w:ascii="Times New Roman" w:hAnsi="Times New Roman" w:cs="Times New Roman"/>
          <w:sz w:val="28"/>
          <w:szCs w:val="28"/>
        </w:rPr>
        <w:t xml:space="preserve"> (способность конструирования и организации эффективного взаимодействия в совместной образовательной деятельности педагога с воспитанниками в условиях конкретной образовательной ситуации) – 0-5 баллов;</w:t>
      </w:r>
    </w:p>
    <w:p w:rsidR="00F3526D" w:rsidRDefault="00F3526D" w:rsidP="00621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</w:t>
      </w:r>
      <w:r>
        <w:rPr>
          <w:rFonts w:ascii="Times New Roman" w:hAnsi="Times New Roman" w:cs="Times New Roman"/>
          <w:iCs/>
          <w:sz w:val="28"/>
          <w:szCs w:val="28"/>
        </w:rPr>
        <w:t xml:space="preserve">етодическая компетентность </w:t>
      </w:r>
      <w:r>
        <w:rPr>
          <w:rFonts w:ascii="Times New Roman" w:hAnsi="Times New Roman" w:cs="Times New Roman"/>
          <w:sz w:val="28"/>
          <w:szCs w:val="28"/>
        </w:rPr>
        <w:t>(соответствие формы, содержания, методов и приемов возрасту детей) – 0-5баллов;</w:t>
      </w:r>
    </w:p>
    <w:p w:rsidR="00F3526D" w:rsidRDefault="00F3526D" w:rsidP="006215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Cs/>
          <w:sz w:val="28"/>
          <w:szCs w:val="28"/>
        </w:rPr>
        <w:t>умение заинтересовать группу детей выбранным содержанием и видом деятельности и поддержать детскую инициативу и самостоятельность –0-</w:t>
      </w:r>
      <w:r>
        <w:rPr>
          <w:rFonts w:ascii="Times New Roman" w:hAnsi="Times New Roman" w:cs="Times New Roman"/>
          <w:sz w:val="28"/>
          <w:szCs w:val="28"/>
        </w:rPr>
        <w:t>5 баллов;</w:t>
      </w:r>
    </w:p>
    <w:p w:rsidR="00F3526D" w:rsidRDefault="00F3526D" w:rsidP="006215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–умение организовать и удерживать интерес детей в течение образовательной деятельности –0- 5 баллов;</w:t>
      </w:r>
    </w:p>
    <w:p w:rsidR="00F3526D" w:rsidRDefault="00F3526D" w:rsidP="006215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реализация на занятии интегрированного подхода и организации системы детской деятельности –0- 5 баллов.</w:t>
      </w:r>
    </w:p>
    <w:p w:rsidR="00F3526D" w:rsidRDefault="00F3526D" w:rsidP="006215A1">
      <w:pPr>
        <w:spacing w:after="0" w:line="240" w:lineRule="auto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F3526D" w:rsidRDefault="00F3526D" w:rsidP="006215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4"/>
          <w:sz w:val="28"/>
          <w:szCs w:val="28"/>
        </w:rPr>
        <w:t>6. Подведение итогов конкурса</w:t>
      </w:r>
    </w:p>
    <w:p w:rsidR="00F3526D" w:rsidRDefault="00F3526D" w:rsidP="006215A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Победителем конкурса признается лауреат, набравший наибольшее количество баллов по результатам трёх туров конкурса. </w:t>
      </w:r>
    </w:p>
    <w:p w:rsidR="00F3526D" w:rsidRDefault="00F3526D" w:rsidP="006215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Победитель муниципального конкурса принимает участие в краевом к</w:t>
      </w:r>
      <w:r w:rsidR="004057A9">
        <w:rPr>
          <w:rFonts w:ascii="Times New Roman" w:hAnsi="Times New Roman" w:cs="Times New Roman"/>
          <w:spacing w:val="-1"/>
          <w:sz w:val="28"/>
          <w:szCs w:val="28"/>
        </w:rPr>
        <w:t>онкурсе «Воспитатель года – 2024</w:t>
      </w:r>
      <w:r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F3526D" w:rsidRDefault="00F3526D" w:rsidP="006215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Победитель и лауреаты конкурса награждаются дипломами. </w:t>
      </w:r>
    </w:p>
    <w:p w:rsidR="00F3526D" w:rsidRDefault="00F3526D" w:rsidP="006215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26D" w:rsidRDefault="00F3526D" w:rsidP="006215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054297">
        <w:rPr>
          <w:rFonts w:ascii="Times New Roman" w:hAnsi="Times New Roman" w:cs="Times New Roman"/>
          <w:b/>
          <w:bCs/>
          <w:sz w:val="28"/>
          <w:szCs w:val="28"/>
        </w:rPr>
        <w:t>Состав жюри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профессионального к</w:t>
      </w:r>
      <w:r w:rsidR="004057A9">
        <w:rPr>
          <w:rFonts w:ascii="Times New Roman" w:hAnsi="Times New Roman" w:cs="Times New Roman"/>
          <w:b/>
          <w:bCs/>
          <w:sz w:val="28"/>
          <w:szCs w:val="28"/>
        </w:rPr>
        <w:t>онкурса «Воспитатель года – 2024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3526D" w:rsidRDefault="00F3526D" w:rsidP="006215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526D" w:rsidRPr="006215A1" w:rsidRDefault="00C366EE" w:rsidP="006215A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526D" w:rsidRPr="006215A1">
        <w:rPr>
          <w:rFonts w:ascii="Times New Roman" w:hAnsi="Times New Roman" w:cs="Times New Roman"/>
          <w:sz w:val="28"/>
          <w:szCs w:val="28"/>
          <w:u w:val="single"/>
        </w:rPr>
        <w:t>Председатель жюри</w:t>
      </w:r>
      <w:r w:rsidRPr="006215A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3526D" w:rsidRPr="006215A1" w:rsidRDefault="004057A9" w:rsidP="006215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5A1">
        <w:rPr>
          <w:rFonts w:ascii="Times New Roman" w:hAnsi="Times New Roman" w:cs="Times New Roman"/>
          <w:sz w:val="28"/>
          <w:szCs w:val="28"/>
        </w:rPr>
        <w:t xml:space="preserve">Гусева Ольга Леонидовна </w:t>
      </w:r>
      <w:r w:rsidR="00EC6480" w:rsidRPr="006215A1">
        <w:rPr>
          <w:rFonts w:ascii="Times New Roman" w:hAnsi="Times New Roman" w:cs="Times New Roman"/>
          <w:sz w:val="28"/>
          <w:szCs w:val="28"/>
        </w:rPr>
        <w:t xml:space="preserve"> -</w:t>
      </w:r>
      <w:r w:rsidR="00F3526D" w:rsidRPr="006215A1">
        <w:rPr>
          <w:rFonts w:ascii="Times New Roman" w:hAnsi="Times New Roman" w:cs="Times New Roman"/>
          <w:sz w:val="28"/>
          <w:szCs w:val="28"/>
        </w:rPr>
        <w:t xml:space="preserve"> </w:t>
      </w:r>
      <w:r w:rsidRPr="006215A1">
        <w:rPr>
          <w:rFonts w:ascii="Times New Roman" w:hAnsi="Times New Roman" w:cs="Times New Roman"/>
          <w:sz w:val="28"/>
          <w:szCs w:val="28"/>
        </w:rPr>
        <w:t>председатель</w:t>
      </w:r>
      <w:r w:rsidR="00F3526D" w:rsidRPr="006215A1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6215A1">
        <w:rPr>
          <w:rFonts w:ascii="Times New Roman" w:hAnsi="Times New Roman" w:cs="Times New Roman"/>
          <w:sz w:val="28"/>
          <w:szCs w:val="28"/>
        </w:rPr>
        <w:t xml:space="preserve"> Администрации Красногорского района</w:t>
      </w:r>
      <w:r w:rsidR="00F3526D" w:rsidRPr="006215A1">
        <w:rPr>
          <w:rFonts w:ascii="Times New Roman" w:hAnsi="Times New Roman" w:cs="Times New Roman"/>
          <w:sz w:val="28"/>
          <w:szCs w:val="28"/>
        </w:rPr>
        <w:t xml:space="preserve"> по образованию.</w:t>
      </w:r>
    </w:p>
    <w:p w:rsidR="00C366EE" w:rsidRPr="006215A1" w:rsidRDefault="00C366EE" w:rsidP="006215A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5A1">
        <w:rPr>
          <w:rFonts w:ascii="Times New Roman" w:hAnsi="Times New Roman" w:cs="Times New Roman"/>
          <w:sz w:val="28"/>
          <w:szCs w:val="28"/>
          <w:u w:val="single"/>
        </w:rPr>
        <w:t>Члены жюри:</w:t>
      </w:r>
    </w:p>
    <w:p w:rsidR="00F3526D" w:rsidRPr="006215A1" w:rsidRDefault="006215A1" w:rsidP="006215A1">
      <w:pPr>
        <w:pStyle w:val="a8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21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Кравцова Елена Васильевна</w:t>
      </w:r>
      <w:r w:rsidR="00EC6480" w:rsidRPr="00621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1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F3526D" w:rsidRPr="00621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</w:t>
      </w:r>
      <w:r w:rsidRPr="00621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15A1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а детского</w:t>
      </w:r>
      <w:r w:rsidRPr="006215A1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15A1">
        <w:rPr>
          <w:rFonts w:ascii="Times New Roman" w:hAnsi="Times New Roman" w:cs="Times New Roman"/>
          <w:sz w:val="28"/>
          <w:szCs w:val="28"/>
        </w:rPr>
        <w:t xml:space="preserve"> "Калинка" МБДОУ "Вишенка"</w:t>
      </w:r>
      <w:r w:rsidR="00F3526D" w:rsidRPr="00621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215A1" w:rsidRPr="006215A1" w:rsidRDefault="006215A1" w:rsidP="006215A1">
      <w:pPr>
        <w:pStyle w:val="a8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6215A1">
        <w:rPr>
          <w:rFonts w:ascii="Times New Roman" w:hAnsi="Times New Roman" w:cs="Times New Roman"/>
          <w:sz w:val="28"/>
          <w:szCs w:val="28"/>
        </w:rPr>
        <w:t>Ледяева Ася Николаевна</w:t>
      </w:r>
      <w:r w:rsidR="00F3526D" w:rsidRPr="006215A1">
        <w:rPr>
          <w:rFonts w:ascii="Times New Roman" w:hAnsi="Times New Roman" w:cs="Times New Roman"/>
          <w:sz w:val="28"/>
          <w:szCs w:val="28"/>
        </w:rPr>
        <w:t xml:space="preserve"> - </w:t>
      </w:r>
      <w:r w:rsidRPr="00621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  <w:r w:rsidRPr="006215A1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а детского</w:t>
      </w:r>
      <w:r w:rsidRPr="006215A1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15A1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6215A1">
        <w:rPr>
          <w:rFonts w:ascii="Times New Roman" w:hAnsi="Times New Roman" w:cs="Times New Roman"/>
          <w:sz w:val="28"/>
          <w:szCs w:val="28"/>
        </w:rPr>
        <w:t>" МБДОУ "Вишенка"</w:t>
      </w:r>
      <w:r w:rsidRPr="00621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44FA7" w:rsidRPr="006215A1" w:rsidRDefault="006215A1" w:rsidP="006215A1">
      <w:pPr>
        <w:pStyle w:val="a8"/>
        <w:numPr>
          <w:ilvl w:val="0"/>
          <w:numId w:val="3"/>
        </w:numPr>
        <w:spacing w:after="0" w:line="240" w:lineRule="auto"/>
        <w:ind w:right="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Шадрина Елена Валерьевна</w:t>
      </w:r>
      <w:r w:rsidR="00844FA7" w:rsidRPr="006215A1">
        <w:rPr>
          <w:rFonts w:ascii="Times New Roman" w:hAnsi="Times New Roman" w:cs="Times New Roman"/>
          <w:sz w:val="28"/>
          <w:szCs w:val="28"/>
        </w:rPr>
        <w:t>,</w:t>
      </w:r>
      <w:r w:rsidR="0063601E" w:rsidRPr="006215A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="00844FA7" w:rsidRPr="006215A1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детский сад «Сказка» МБОУ «Быстрянская СОШ </w:t>
      </w:r>
      <w:proofErr w:type="spellStart"/>
      <w:r w:rsidR="00844FA7" w:rsidRPr="006215A1">
        <w:rPr>
          <w:rFonts w:ascii="Times New Roman" w:hAnsi="Times New Roman" w:cs="Times New Roman"/>
          <w:sz w:val="28"/>
          <w:szCs w:val="28"/>
        </w:rPr>
        <w:t>им.О.Суртаева</w:t>
      </w:r>
      <w:proofErr w:type="spellEnd"/>
      <w:r w:rsidR="00844FA7" w:rsidRPr="006215A1">
        <w:rPr>
          <w:rFonts w:ascii="Times New Roman" w:hAnsi="Times New Roman" w:cs="Times New Roman"/>
          <w:sz w:val="28"/>
          <w:szCs w:val="28"/>
        </w:rPr>
        <w:t>»;</w:t>
      </w:r>
    </w:p>
    <w:p w:rsidR="00844FA7" w:rsidRDefault="006215A1" w:rsidP="006215A1">
      <w:pPr>
        <w:pStyle w:val="2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  <w:r w:rsidR="00844FA7" w:rsidRPr="006215A1">
        <w:rPr>
          <w:rFonts w:ascii="Times New Roman" w:hAnsi="Times New Roman" w:cs="Times New Roman"/>
          <w:sz w:val="28"/>
          <w:szCs w:val="28"/>
        </w:rPr>
        <w:t>,</w:t>
      </w:r>
      <w:r w:rsidR="0063601E" w:rsidRPr="006215A1">
        <w:rPr>
          <w:rFonts w:ascii="Times New Roman" w:hAnsi="Times New Roman" w:cs="Times New Roman"/>
          <w:sz w:val="28"/>
          <w:szCs w:val="28"/>
        </w:rPr>
        <w:t xml:space="preserve"> - воспитатель</w:t>
      </w:r>
      <w:r w:rsidR="00844FA7" w:rsidRPr="006215A1">
        <w:rPr>
          <w:rFonts w:ascii="Times New Roman" w:hAnsi="Times New Roman" w:cs="Times New Roman"/>
          <w:sz w:val="28"/>
          <w:szCs w:val="28"/>
        </w:rPr>
        <w:t xml:space="preserve"> филиала детский сад «</w:t>
      </w:r>
      <w:r>
        <w:rPr>
          <w:rFonts w:ascii="Times New Roman" w:hAnsi="Times New Roman" w:cs="Times New Roman"/>
          <w:sz w:val="28"/>
          <w:szCs w:val="28"/>
        </w:rPr>
        <w:t>Березка» МБДОУ детского сада «Вишенка»;</w:t>
      </w:r>
    </w:p>
    <w:p w:rsidR="006215A1" w:rsidRDefault="006215A1" w:rsidP="006215A1">
      <w:pPr>
        <w:pStyle w:val="2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Смирнова Евгения Владимировна - </w:t>
      </w:r>
      <w:r w:rsidRPr="006215A1">
        <w:rPr>
          <w:rFonts w:ascii="Times New Roman" w:hAnsi="Times New Roman" w:cs="Times New Roman"/>
          <w:sz w:val="28"/>
          <w:szCs w:val="28"/>
        </w:rPr>
        <w:t>воспитатель филиала детский сад «</w:t>
      </w:r>
      <w:r>
        <w:rPr>
          <w:rFonts w:ascii="Times New Roman" w:hAnsi="Times New Roman" w:cs="Times New Roman"/>
          <w:sz w:val="28"/>
          <w:szCs w:val="28"/>
        </w:rPr>
        <w:t>Светлячок» МБДОУ детского сада «Вишенка»;</w:t>
      </w:r>
    </w:p>
    <w:p w:rsidR="006215A1" w:rsidRPr="006215A1" w:rsidRDefault="006215A1" w:rsidP="006215A1">
      <w:pPr>
        <w:pStyle w:val="2"/>
        <w:numPr>
          <w:ilvl w:val="0"/>
          <w:numId w:val="3"/>
        </w:num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 - </w:t>
      </w:r>
      <w:r w:rsidRPr="006215A1">
        <w:rPr>
          <w:rFonts w:ascii="Times New Roman" w:hAnsi="Times New Roman" w:cs="Times New Roman"/>
          <w:sz w:val="28"/>
          <w:szCs w:val="28"/>
        </w:rPr>
        <w:t>воспитатель филиала детский сад «</w:t>
      </w:r>
      <w:r>
        <w:rPr>
          <w:rFonts w:ascii="Times New Roman" w:hAnsi="Times New Roman" w:cs="Times New Roman"/>
          <w:sz w:val="28"/>
          <w:szCs w:val="28"/>
        </w:rPr>
        <w:t>Теремок</w:t>
      </w:r>
      <w:r w:rsidRPr="006215A1">
        <w:rPr>
          <w:rFonts w:ascii="Times New Roman" w:hAnsi="Times New Roman" w:cs="Times New Roman"/>
          <w:sz w:val="28"/>
          <w:szCs w:val="28"/>
        </w:rPr>
        <w:t>» МБДОУ детского сада «Вишенка»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9DC" w:rsidRPr="006215A1" w:rsidRDefault="007C69DC" w:rsidP="006215A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215A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7C69DC" w:rsidRPr="006215A1" w:rsidRDefault="007C69DC" w:rsidP="006215A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21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приказу № </w:t>
      </w:r>
      <w:r w:rsidR="008C3FEC" w:rsidRPr="006215A1">
        <w:rPr>
          <w:rFonts w:ascii="Times New Roman" w:hAnsi="Times New Roman" w:cs="Times New Roman"/>
          <w:sz w:val="24"/>
          <w:szCs w:val="24"/>
        </w:rPr>
        <w:t>217</w:t>
      </w:r>
    </w:p>
    <w:p w:rsidR="007C69DC" w:rsidRPr="006215A1" w:rsidRDefault="007C69DC" w:rsidP="006215A1">
      <w:pPr>
        <w:spacing w:after="0" w:line="0" w:lineRule="atLeas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15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</w:t>
      </w:r>
      <w:r w:rsidR="004057A9" w:rsidRPr="006215A1">
        <w:rPr>
          <w:rFonts w:ascii="Times New Roman" w:hAnsi="Times New Roman" w:cs="Times New Roman"/>
          <w:sz w:val="24"/>
          <w:szCs w:val="24"/>
        </w:rPr>
        <w:t>12.09.2024</w:t>
      </w:r>
    </w:p>
    <w:p w:rsidR="00A37304" w:rsidRDefault="00A37304" w:rsidP="006215A1">
      <w:pPr>
        <w:tabs>
          <w:tab w:val="left" w:pos="426"/>
        </w:tabs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9DC" w:rsidRPr="001041D4" w:rsidRDefault="007C69DC" w:rsidP="006215A1">
      <w:pPr>
        <w:tabs>
          <w:tab w:val="left" w:pos="426"/>
        </w:tabs>
        <w:snapToGri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1D4">
        <w:rPr>
          <w:rFonts w:ascii="Times New Roman" w:hAnsi="Times New Roman" w:cs="Times New Roman"/>
          <w:b/>
          <w:sz w:val="28"/>
          <w:szCs w:val="28"/>
        </w:rPr>
        <w:t>Информационная карта участник</w:t>
      </w:r>
      <w:r>
        <w:rPr>
          <w:rFonts w:ascii="Times New Roman" w:hAnsi="Times New Roman" w:cs="Times New Roman"/>
          <w:b/>
          <w:sz w:val="28"/>
          <w:szCs w:val="28"/>
        </w:rPr>
        <w:t>а ко</w:t>
      </w:r>
      <w:r w:rsidR="004057A9">
        <w:rPr>
          <w:rFonts w:ascii="Times New Roman" w:hAnsi="Times New Roman" w:cs="Times New Roman"/>
          <w:b/>
          <w:sz w:val="28"/>
          <w:szCs w:val="28"/>
        </w:rPr>
        <w:t>нкурса «Воспитатель года-2024</w:t>
      </w:r>
      <w:r w:rsidRPr="001041D4">
        <w:rPr>
          <w:rFonts w:ascii="Times New Roman" w:hAnsi="Times New Roman" w:cs="Times New Roman"/>
          <w:b/>
          <w:sz w:val="28"/>
          <w:szCs w:val="28"/>
        </w:rPr>
        <w:t>»</w:t>
      </w:r>
    </w:p>
    <w:p w:rsidR="007C69DC" w:rsidRPr="001041D4" w:rsidRDefault="007C69DC" w:rsidP="006215A1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99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2551"/>
        <w:gridCol w:w="4820"/>
      </w:tblGrid>
      <w:tr w:rsidR="007C69DC" w:rsidRPr="001041D4" w:rsidTr="00D75E90">
        <w:trPr>
          <w:trHeight w:val="36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9DC" w:rsidRPr="001041D4" w:rsidRDefault="007C69DC" w:rsidP="006215A1">
            <w:pPr>
              <w:tabs>
                <w:tab w:val="left" w:pos="42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DC" w:rsidRPr="001041D4" w:rsidRDefault="007C69DC" w:rsidP="006215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DC" w:rsidRPr="001041D4" w:rsidRDefault="007C69DC" w:rsidP="006215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DC" w:rsidRPr="001041D4" w:rsidRDefault="007C69DC" w:rsidP="006215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4">
              <w:rPr>
                <w:rFonts w:ascii="Times New Roman" w:hAnsi="Times New Roman" w:cs="Times New Roman"/>
                <w:sz w:val="28"/>
                <w:szCs w:val="28"/>
              </w:rPr>
              <w:t>(место для фотографии)</w:t>
            </w:r>
          </w:p>
        </w:tc>
        <w:tc>
          <w:tcPr>
            <w:tcW w:w="7371" w:type="dxa"/>
            <w:gridSpan w:val="2"/>
            <w:tcBorders>
              <w:left w:val="single" w:sz="4" w:space="0" w:color="000000"/>
            </w:tcBorders>
          </w:tcPr>
          <w:p w:rsidR="007C69DC" w:rsidRPr="001041D4" w:rsidRDefault="007C69DC" w:rsidP="006215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DC" w:rsidRPr="001041D4" w:rsidRDefault="007C69DC" w:rsidP="006215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 </w:t>
            </w:r>
          </w:p>
          <w:p w:rsidR="007C69DC" w:rsidRPr="001041D4" w:rsidRDefault="007C69DC" w:rsidP="006215A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4">
              <w:rPr>
                <w:rFonts w:ascii="Times New Roman" w:hAnsi="Times New Roman" w:cs="Times New Roman"/>
                <w:sz w:val="28"/>
                <w:szCs w:val="28"/>
              </w:rPr>
              <w:t>(фамилия)</w:t>
            </w:r>
          </w:p>
          <w:p w:rsidR="007C69DC" w:rsidRPr="001041D4" w:rsidRDefault="007C69DC" w:rsidP="006215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 </w:t>
            </w:r>
          </w:p>
          <w:p w:rsidR="007C69DC" w:rsidRPr="001041D4" w:rsidRDefault="007C69DC" w:rsidP="006215A1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4">
              <w:rPr>
                <w:rFonts w:ascii="Times New Roman" w:hAnsi="Times New Roman" w:cs="Times New Roman"/>
                <w:sz w:val="28"/>
                <w:szCs w:val="28"/>
              </w:rPr>
              <w:t>(имя, отчество)</w:t>
            </w:r>
          </w:p>
          <w:p w:rsidR="007C69DC" w:rsidRPr="001041D4" w:rsidRDefault="007C69DC" w:rsidP="006215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4">
              <w:rPr>
                <w:rFonts w:ascii="Times New Roman" w:hAnsi="Times New Roman" w:cs="Times New Roman"/>
                <w:sz w:val="28"/>
                <w:szCs w:val="28"/>
              </w:rPr>
              <w:t xml:space="preserve">( ____________________________________________ ) </w:t>
            </w:r>
          </w:p>
          <w:p w:rsidR="007C69DC" w:rsidRPr="001041D4" w:rsidRDefault="007C69DC" w:rsidP="006215A1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9DC" w:rsidRPr="001041D4" w:rsidTr="00D75E90">
        <w:trPr>
          <w:trHeight w:val="143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  <w:rPr>
                <w:b/>
              </w:rPr>
            </w:pPr>
            <w:r w:rsidRPr="001041D4">
              <w:rPr>
                <w:b/>
              </w:rPr>
              <w:t>1. Общие сведения</w:t>
            </w:r>
          </w:p>
        </w:tc>
      </w:tr>
      <w:tr w:rsidR="007C69DC" w:rsidRPr="001041D4" w:rsidTr="00D75E90">
        <w:trPr>
          <w:cantSplit/>
          <w:trHeight w:val="278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ind w:firstLine="0"/>
            </w:pPr>
            <w:r w:rsidRPr="001041D4">
              <w:t>Дата рождения (день, месяц, год)</w:t>
            </w:r>
          </w:p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ind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ind w:firstLine="0"/>
            </w:pPr>
            <w:r w:rsidRPr="001041D4">
              <w:t> </w:t>
            </w:r>
          </w:p>
        </w:tc>
      </w:tr>
      <w:tr w:rsidR="007C69DC" w:rsidRPr="001041D4" w:rsidTr="00D75E90">
        <w:trPr>
          <w:cantSplit/>
          <w:trHeight w:val="278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ind w:firstLine="0"/>
            </w:pPr>
            <w:r w:rsidRPr="001041D4">
              <w:t>Место рождения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ind w:firstLine="0"/>
            </w:pPr>
          </w:p>
        </w:tc>
      </w:tr>
      <w:tr w:rsidR="007C69DC" w:rsidRPr="001041D4" w:rsidTr="00D75E90">
        <w:trPr>
          <w:cantSplit/>
          <w:trHeight w:val="278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  <w:r w:rsidRPr="001041D4">
              <w:t xml:space="preserve">Адреса в Интернете (сайт, </w:t>
            </w:r>
            <w:proofErr w:type="spellStart"/>
            <w:r w:rsidRPr="001041D4">
              <w:t>блог</w:t>
            </w:r>
            <w:proofErr w:type="spellEnd"/>
            <w:r w:rsidRPr="001041D4">
              <w:t xml:space="preserve">  и т.д.), где можно познакомиться с участником и публикуемыми им материалами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ind w:firstLine="0"/>
            </w:pPr>
          </w:p>
        </w:tc>
      </w:tr>
      <w:tr w:rsidR="007C69DC" w:rsidRPr="001041D4" w:rsidTr="00D75E90">
        <w:trPr>
          <w:trHeight w:val="143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  <w:rPr>
                <w:b/>
              </w:rPr>
            </w:pPr>
            <w:r w:rsidRPr="001041D4">
              <w:rPr>
                <w:b/>
              </w:rPr>
              <w:t>2. Работа</w:t>
            </w: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  <w:r w:rsidRPr="001041D4">
              <w:t xml:space="preserve">Место работы </w:t>
            </w:r>
          </w:p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  <w:r>
              <w:t>(наименование образовательного учреждения в со</w:t>
            </w:r>
            <w:r w:rsidRPr="001041D4">
              <w:t>ответствии с Уставом)</w:t>
            </w:r>
          </w:p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ind w:firstLine="0"/>
            </w:pPr>
            <w:r w:rsidRPr="001041D4">
              <w:t>Занимаемая должность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ind w:firstLine="0"/>
            </w:pP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  <w:r w:rsidRPr="001041D4">
              <w:t xml:space="preserve">Общий трудовой и педагогический стаж </w:t>
            </w:r>
          </w:p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ind w:firstLine="0"/>
            </w:pPr>
            <w:r w:rsidRPr="001041D4">
              <w:t>Квалификационная категория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ind w:firstLine="0"/>
            </w:pP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  <w:r w:rsidRPr="001041D4">
              <w:t xml:space="preserve">Почетные звания и профессиональные награды </w:t>
            </w:r>
          </w:p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  <w:r w:rsidRPr="001041D4">
              <w:t>(полное название в соответствии с документами, год получения)</w:t>
            </w:r>
          </w:p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  <w:r w:rsidRPr="001041D4">
              <w:lastRenderedPageBreak/>
              <w:t xml:space="preserve">Участие в конкурсах профессионального мастерства </w:t>
            </w:r>
          </w:p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  <w:r w:rsidRPr="001041D4">
              <w:t>(полное название конкурсов в соответствии с положениями, уровень, год участия, место)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  <w:r w:rsidRPr="001041D4">
              <w:t>Особенности профессиональной деятельности</w:t>
            </w:r>
          </w:p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</w:p>
        </w:tc>
      </w:tr>
      <w:tr w:rsidR="007C69DC" w:rsidRPr="001041D4" w:rsidTr="00D75E90">
        <w:trPr>
          <w:trHeight w:val="143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  <w:rPr>
                <w:b/>
              </w:rPr>
            </w:pPr>
            <w:r w:rsidRPr="001041D4">
              <w:rPr>
                <w:b/>
              </w:rPr>
              <w:t>3. Образование</w:t>
            </w: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  <w:r>
              <w:t>Название и год окончания учреждения профессионального образо</w:t>
            </w:r>
            <w:r w:rsidRPr="001041D4">
              <w:t>вания, факультет</w:t>
            </w:r>
          </w:p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  <w:r w:rsidRPr="001041D4">
              <w:t>Специальность, квалификация по диплому</w:t>
            </w:r>
          </w:p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  <w:r w:rsidRPr="001041D4">
              <w:t>Дополнительное профессиональное образование за последние три года (наименования образовательных программ, модулей, стажировок и т.п., места и сроки их получения)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ind w:firstLine="0"/>
            </w:pPr>
            <w:r w:rsidRPr="001041D4">
              <w:t>Ученая степень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ind w:firstLine="0"/>
            </w:pP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  <w:r w:rsidRPr="001041D4">
              <w:t>Название диссертационной работы (работ)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  <w:rPr>
                <w:i/>
              </w:rPr>
            </w:pPr>
          </w:p>
        </w:tc>
      </w:tr>
      <w:tr w:rsidR="007C69DC" w:rsidRPr="001041D4" w:rsidTr="00D75E90">
        <w:trPr>
          <w:cantSplit/>
          <w:trHeight w:val="143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  <w:rPr>
                <w:b/>
              </w:rPr>
            </w:pPr>
            <w:r w:rsidRPr="001041D4">
              <w:rPr>
                <w:b/>
              </w:rPr>
              <w:t>4. Публикации</w:t>
            </w: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  <w:proofErr w:type="gramStart"/>
            <w:r w:rsidRPr="001041D4">
              <w:t>Полное наименование публикаций (статьи, брошюры или книги), автор (авторы), издательство, год.</w:t>
            </w:r>
            <w:proofErr w:type="gramEnd"/>
          </w:p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  <w:rPr>
                <w:i/>
              </w:rPr>
            </w:pPr>
            <w:r w:rsidRPr="001041D4">
              <w:rPr>
                <w:i/>
              </w:rPr>
              <w:t>Для публикаций, размещённых в Интернете, – полная ссылка с индексом.</w:t>
            </w:r>
          </w:p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  <w:rPr>
                <w:i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  <w:rPr>
                <w:i/>
              </w:rPr>
            </w:pPr>
          </w:p>
        </w:tc>
      </w:tr>
      <w:tr w:rsidR="007C69DC" w:rsidRPr="001041D4" w:rsidTr="00D75E90">
        <w:trPr>
          <w:cantSplit/>
          <w:trHeight w:val="143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  <w:rPr>
                <w:i/>
              </w:rPr>
            </w:pPr>
            <w:r w:rsidRPr="001041D4">
              <w:rPr>
                <w:b/>
              </w:rPr>
              <w:t>5. Профессиональные ценности</w:t>
            </w: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9DC" w:rsidRPr="001041D4" w:rsidRDefault="007C69DC" w:rsidP="00621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4">
              <w:rPr>
                <w:rFonts w:ascii="Times New Roman" w:hAnsi="Times New Roman" w:cs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  <w:rPr>
                <w:i/>
              </w:rPr>
            </w:pP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9DC" w:rsidRPr="001041D4" w:rsidRDefault="007C69DC" w:rsidP="00621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4">
              <w:rPr>
                <w:rFonts w:ascii="Times New Roman" w:hAnsi="Times New Roman" w:cs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  <w:rPr>
                <w:i/>
              </w:rPr>
            </w:pP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9DC" w:rsidRPr="001041D4" w:rsidRDefault="007C69DC" w:rsidP="00621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4">
              <w:rPr>
                <w:rFonts w:ascii="Times New Roman" w:hAnsi="Times New Roman" w:cs="Times New Roman"/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  <w:rPr>
                <w:i/>
              </w:rPr>
            </w:pP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9DC" w:rsidRPr="001041D4" w:rsidRDefault="007C69DC" w:rsidP="006215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1D4">
              <w:rPr>
                <w:rFonts w:ascii="Times New Roman" w:hAnsi="Times New Roman" w:cs="Times New Roman"/>
                <w:sz w:val="28"/>
                <w:szCs w:val="28"/>
              </w:rPr>
              <w:t>В чем,  по мнению участника,  состоит основная миссия воспитателя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  <w:rPr>
                <w:i/>
              </w:rPr>
            </w:pPr>
          </w:p>
        </w:tc>
      </w:tr>
      <w:tr w:rsidR="007C69DC" w:rsidRPr="001041D4" w:rsidTr="00D75E90">
        <w:trPr>
          <w:trHeight w:val="143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  <w:rPr>
                <w:b/>
              </w:rPr>
            </w:pPr>
            <w:r w:rsidRPr="001041D4">
              <w:rPr>
                <w:b/>
              </w:rPr>
              <w:t>6. Контакты</w:t>
            </w: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  <w:r w:rsidRPr="001041D4">
              <w:lastRenderedPageBreak/>
              <w:t xml:space="preserve">Мобильный телефон </w:t>
            </w:r>
          </w:p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</w:pP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ind w:firstLine="0"/>
            </w:pPr>
            <w:r w:rsidRPr="001041D4">
              <w:t>Личная электронная почта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ind w:firstLine="0"/>
            </w:pP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ind w:firstLine="0"/>
            </w:pPr>
            <w:r w:rsidRPr="001041D4">
              <w:t>Адрес личного сайта в Интернете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ind w:firstLine="0"/>
            </w:pPr>
          </w:p>
        </w:tc>
      </w:tr>
      <w:tr w:rsidR="007C69DC" w:rsidRPr="001041D4" w:rsidTr="00D75E90">
        <w:trPr>
          <w:cantSplit/>
          <w:trHeight w:val="143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  <w:rPr>
                <w:b/>
              </w:rPr>
            </w:pPr>
            <w:r w:rsidRPr="001041D4">
              <w:rPr>
                <w:b/>
              </w:rPr>
              <w:t xml:space="preserve">7. Интересные сведения об участнике, </w:t>
            </w:r>
          </w:p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spacing w:line="240" w:lineRule="auto"/>
              <w:ind w:firstLine="0"/>
              <w:rPr>
                <w:b/>
              </w:rPr>
            </w:pPr>
            <w:r w:rsidRPr="001041D4">
              <w:rPr>
                <w:b/>
              </w:rPr>
              <w:t xml:space="preserve">не </w:t>
            </w:r>
            <w:proofErr w:type="gramStart"/>
            <w:r w:rsidRPr="001041D4">
              <w:rPr>
                <w:b/>
              </w:rPr>
              <w:t>раскрытые</w:t>
            </w:r>
            <w:proofErr w:type="gramEnd"/>
            <w:r w:rsidRPr="001041D4">
              <w:rPr>
                <w:b/>
              </w:rPr>
              <w:t xml:space="preserve"> другими разделами</w:t>
            </w:r>
          </w:p>
        </w:tc>
      </w:tr>
      <w:tr w:rsidR="007C69DC" w:rsidRPr="001041D4" w:rsidTr="00D75E90">
        <w:trPr>
          <w:cantSplit/>
          <w:trHeight w:val="14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ind w:firstLine="0"/>
            </w:pPr>
          </w:p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ind w:firstLine="0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9DC" w:rsidRPr="001041D4" w:rsidRDefault="007C69DC" w:rsidP="006215A1">
            <w:pPr>
              <w:pStyle w:val="a7"/>
              <w:tabs>
                <w:tab w:val="left" w:pos="426"/>
              </w:tabs>
              <w:snapToGrid w:val="0"/>
              <w:ind w:firstLine="0"/>
            </w:pPr>
          </w:p>
        </w:tc>
      </w:tr>
    </w:tbl>
    <w:p w:rsidR="007C69DC" w:rsidRPr="001041D4" w:rsidRDefault="007C69DC" w:rsidP="00621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7A9" w:rsidRDefault="007C69DC" w:rsidP="006215A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1D4">
        <w:rPr>
          <w:rFonts w:ascii="Times New Roman" w:hAnsi="Times New Roman" w:cs="Times New Roman"/>
          <w:sz w:val="28"/>
          <w:szCs w:val="28"/>
        </w:rPr>
        <w:t>Правильность сведений, представленных в информационной карте, подтверждаю</w:t>
      </w:r>
    </w:p>
    <w:p w:rsidR="004057A9" w:rsidRDefault="004057A9" w:rsidP="006215A1">
      <w:pPr>
        <w:tabs>
          <w:tab w:val="left" w:pos="426"/>
          <w:tab w:val="center" w:pos="467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69DC" w:rsidRPr="001041D4" w:rsidRDefault="007C69DC" w:rsidP="006215A1">
      <w:pPr>
        <w:tabs>
          <w:tab w:val="left" w:pos="426"/>
          <w:tab w:val="center" w:pos="467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41D4">
        <w:rPr>
          <w:rFonts w:ascii="Times New Roman" w:hAnsi="Times New Roman" w:cs="Times New Roman"/>
          <w:sz w:val="28"/>
          <w:szCs w:val="28"/>
        </w:rPr>
        <w:t xml:space="preserve"> (_________)</w:t>
      </w:r>
      <w:r w:rsidR="004057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__________________________________</w:t>
      </w:r>
    </w:p>
    <w:p w:rsidR="007C69DC" w:rsidRPr="004057A9" w:rsidRDefault="004057A9" w:rsidP="006215A1">
      <w:pPr>
        <w:tabs>
          <w:tab w:val="left" w:pos="426"/>
        </w:tabs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69DC" w:rsidRPr="004057A9">
        <w:rPr>
          <w:rFonts w:ascii="Times New Roman" w:hAnsi="Times New Roman" w:cs="Times New Roman"/>
        </w:rPr>
        <w:t xml:space="preserve">(подпись)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7C69DC" w:rsidRPr="004057A9">
        <w:rPr>
          <w:rFonts w:ascii="Times New Roman" w:hAnsi="Times New Roman" w:cs="Times New Roman"/>
        </w:rPr>
        <w:t xml:space="preserve"> (фамилия, имя, отчество участника)</w:t>
      </w:r>
    </w:p>
    <w:p w:rsidR="007C69DC" w:rsidRPr="001041D4" w:rsidRDefault="007C69DC" w:rsidP="006215A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69DC" w:rsidRPr="001041D4" w:rsidRDefault="007C69DC" w:rsidP="006215A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7A9" w:rsidRDefault="004057A9" w:rsidP="00621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7A9" w:rsidRDefault="004057A9" w:rsidP="00621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7A9" w:rsidRDefault="004057A9" w:rsidP="00621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7A9" w:rsidRDefault="004057A9" w:rsidP="00621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7A9" w:rsidRDefault="004057A9" w:rsidP="00621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7A9" w:rsidRDefault="004057A9" w:rsidP="00621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7A9" w:rsidRDefault="004057A9" w:rsidP="00621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7A9" w:rsidRDefault="004057A9" w:rsidP="00621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7A9" w:rsidRDefault="004057A9" w:rsidP="00621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304" w:rsidRDefault="00A37304" w:rsidP="006215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37304" w:rsidRDefault="00A37304" w:rsidP="006215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37304" w:rsidRDefault="00A37304" w:rsidP="006215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37304" w:rsidRDefault="00A37304" w:rsidP="006215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37304" w:rsidRDefault="00A37304" w:rsidP="006215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37304" w:rsidRDefault="00A37304" w:rsidP="006215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37304" w:rsidRDefault="00A37304" w:rsidP="006215A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69DC" w:rsidRPr="001041D4" w:rsidRDefault="007C69DC" w:rsidP="00A3730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041D4">
        <w:rPr>
          <w:rFonts w:ascii="Times New Roman" w:hAnsi="Times New Roman" w:cs="Times New Roman"/>
          <w:sz w:val="28"/>
          <w:szCs w:val="28"/>
        </w:rPr>
        <w:lastRenderedPageBreak/>
        <w:t>(ФИО педагога,</w:t>
      </w:r>
      <w:proofErr w:type="gramEnd"/>
    </w:p>
    <w:p w:rsidR="007C69DC" w:rsidRPr="001041D4" w:rsidRDefault="007C69DC" w:rsidP="00A3730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041D4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Pr="001041D4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104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9DC" w:rsidRPr="001041D4" w:rsidRDefault="007C69DC" w:rsidP="00A3730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041D4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учреждения, </w:t>
      </w:r>
    </w:p>
    <w:p w:rsidR="007C69DC" w:rsidRPr="001041D4" w:rsidRDefault="007C69DC" w:rsidP="00A3730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041D4">
        <w:rPr>
          <w:rFonts w:ascii="Times New Roman" w:hAnsi="Times New Roman" w:cs="Times New Roman"/>
          <w:sz w:val="28"/>
          <w:szCs w:val="28"/>
        </w:rPr>
        <w:t>контактный телефон)</w:t>
      </w:r>
    </w:p>
    <w:p w:rsidR="007C69DC" w:rsidRPr="001041D4" w:rsidRDefault="007C69DC" w:rsidP="006215A1">
      <w:pPr>
        <w:jc w:val="both"/>
        <w:rPr>
          <w:rFonts w:ascii="Times New Roman" w:hAnsi="Times New Roman" w:cs="Times New Roman"/>
          <w:sz w:val="28"/>
          <w:szCs w:val="28"/>
        </w:rPr>
      </w:pPr>
      <w:r w:rsidRPr="001041D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C69DC" w:rsidRPr="001041D4" w:rsidRDefault="007C69DC" w:rsidP="00621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9DC" w:rsidRPr="001041D4" w:rsidRDefault="007C69DC" w:rsidP="00A37304">
      <w:pPr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041D4">
        <w:rPr>
          <w:rFonts w:ascii="Times New Roman" w:hAnsi="Times New Roman" w:cs="Times New Roman"/>
          <w:sz w:val="28"/>
          <w:szCs w:val="28"/>
        </w:rPr>
        <w:t>Заявление.</w:t>
      </w:r>
    </w:p>
    <w:p w:rsidR="007C69DC" w:rsidRPr="001041D4" w:rsidRDefault="007C69DC" w:rsidP="006215A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69DC" w:rsidRPr="001041D4" w:rsidRDefault="007C69DC" w:rsidP="006215A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69DC" w:rsidRPr="001041D4" w:rsidRDefault="007C69DC" w:rsidP="006215A1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D4">
        <w:rPr>
          <w:rFonts w:ascii="Times New Roman" w:hAnsi="Times New Roman" w:cs="Times New Roman"/>
          <w:sz w:val="28"/>
          <w:szCs w:val="28"/>
        </w:rPr>
        <w:t>Я,</w:t>
      </w:r>
      <w:proofErr w:type="gramStart"/>
      <w:r w:rsidRPr="001041D4">
        <w:rPr>
          <w:rFonts w:ascii="Times New Roman" w:hAnsi="Times New Roman" w:cs="Times New Roman"/>
          <w:sz w:val="28"/>
          <w:szCs w:val="28"/>
        </w:rPr>
        <w:t xml:space="preserve"> </w:t>
      </w:r>
      <w:r w:rsidRPr="001041D4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1041D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</w:p>
    <w:p w:rsidR="007C69DC" w:rsidRPr="001041D4" w:rsidRDefault="007C69DC" w:rsidP="006215A1">
      <w:pPr>
        <w:tabs>
          <w:tab w:val="left" w:pos="426"/>
        </w:tabs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1D4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7C69DC" w:rsidRPr="001041D4" w:rsidRDefault="007C69DC" w:rsidP="006215A1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1D4">
        <w:rPr>
          <w:rFonts w:ascii="Times New Roman" w:hAnsi="Times New Roman" w:cs="Times New Roman"/>
          <w:sz w:val="28"/>
          <w:szCs w:val="28"/>
        </w:rPr>
        <w:t xml:space="preserve">даю согласие на участие в муниципальном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37304">
        <w:rPr>
          <w:rFonts w:ascii="Times New Roman" w:hAnsi="Times New Roman" w:cs="Times New Roman"/>
          <w:sz w:val="28"/>
          <w:szCs w:val="28"/>
        </w:rPr>
        <w:t>онкурсе «Воспитатель года - 2024</w:t>
      </w:r>
      <w:r w:rsidRPr="001041D4">
        <w:rPr>
          <w:rFonts w:ascii="Times New Roman" w:hAnsi="Times New Roman" w:cs="Times New Roman"/>
          <w:sz w:val="28"/>
          <w:szCs w:val="28"/>
        </w:rPr>
        <w:t xml:space="preserve">» и внесение сведений, указанных в информационной карте участника Конкурса, в базу данных об участниках Конкурса и использование, за исключением раздела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41D4">
        <w:rPr>
          <w:rFonts w:ascii="Times New Roman" w:hAnsi="Times New Roman" w:cs="Times New Roman"/>
          <w:sz w:val="28"/>
          <w:szCs w:val="28"/>
        </w:rPr>
        <w:t xml:space="preserve"> (Контакты),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иных материалов, представляемых на Конкурс для публикаций в СМИ</w:t>
      </w:r>
      <w:proofErr w:type="gramEnd"/>
      <w:r w:rsidRPr="001041D4">
        <w:rPr>
          <w:rFonts w:ascii="Times New Roman" w:hAnsi="Times New Roman" w:cs="Times New Roman"/>
          <w:sz w:val="28"/>
          <w:szCs w:val="28"/>
        </w:rPr>
        <w:t xml:space="preserve"> и при подготовке </w:t>
      </w:r>
      <w:proofErr w:type="spellStart"/>
      <w:r w:rsidRPr="001041D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1041D4">
        <w:rPr>
          <w:rFonts w:ascii="Times New Roman" w:hAnsi="Times New Roman" w:cs="Times New Roman"/>
          <w:sz w:val="28"/>
          <w:szCs w:val="28"/>
        </w:rPr>
        <w:t>–методических материалов Конкурса.</w:t>
      </w:r>
    </w:p>
    <w:p w:rsidR="007C69DC" w:rsidRPr="001041D4" w:rsidRDefault="007C69DC" w:rsidP="006215A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C69DC" w:rsidRPr="001041D4" w:rsidRDefault="007C69DC" w:rsidP="006215A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41D4">
        <w:rPr>
          <w:rFonts w:ascii="Times New Roman" w:hAnsi="Times New Roman" w:cs="Times New Roman"/>
          <w:sz w:val="28"/>
          <w:szCs w:val="28"/>
        </w:rPr>
        <w:t xml:space="preserve">«____» __________ 20____ г.                                        _____________________ </w:t>
      </w:r>
    </w:p>
    <w:p w:rsidR="007C69DC" w:rsidRPr="001041D4" w:rsidRDefault="007C69DC" w:rsidP="006215A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041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(подпись)     </w:t>
      </w:r>
    </w:p>
    <w:p w:rsidR="00F3526D" w:rsidRDefault="00F3526D" w:rsidP="00621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26D" w:rsidRDefault="00F3526D" w:rsidP="006215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AC6" w:rsidRDefault="002C1AC6" w:rsidP="006215A1">
      <w:pPr>
        <w:jc w:val="both"/>
      </w:pPr>
    </w:p>
    <w:sectPr w:rsidR="002C1AC6" w:rsidSect="0027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77F"/>
    <w:multiLevelType w:val="hybridMultilevel"/>
    <w:tmpl w:val="922E8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14FBC"/>
    <w:multiLevelType w:val="hybridMultilevel"/>
    <w:tmpl w:val="FCD897F2"/>
    <w:lvl w:ilvl="0" w:tplc="AF4476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D67EF"/>
    <w:multiLevelType w:val="hybridMultilevel"/>
    <w:tmpl w:val="BF0E2B78"/>
    <w:lvl w:ilvl="0" w:tplc="E27062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526D"/>
    <w:rsid w:val="00045A01"/>
    <w:rsid w:val="00054297"/>
    <w:rsid w:val="000A7EDB"/>
    <w:rsid w:val="000D739C"/>
    <w:rsid w:val="0019675D"/>
    <w:rsid w:val="001B4292"/>
    <w:rsid w:val="00233BF1"/>
    <w:rsid w:val="00237CCF"/>
    <w:rsid w:val="00270FF3"/>
    <w:rsid w:val="002A54D2"/>
    <w:rsid w:val="002C1AC6"/>
    <w:rsid w:val="002F3C83"/>
    <w:rsid w:val="00330466"/>
    <w:rsid w:val="003C1433"/>
    <w:rsid w:val="004057A9"/>
    <w:rsid w:val="004C67E2"/>
    <w:rsid w:val="005104C6"/>
    <w:rsid w:val="00581262"/>
    <w:rsid w:val="005E0EF1"/>
    <w:rsid w:val="005E3217"/>
    <w:rsid w:val="006215A1"/>
    <w:rsid w:val="0063601E"/>
    <w:rsid w:val="007153AC"/>
    <w:rsid w:val="007A709C"/>
    <w:rsid w:val="007C69DC"/>
    <w:rsid w:val="00834C16"/>
    <w:rsid w:val="00844FA7"/>
    <w:rsid w:val="00866140"/>
    <w:rsid w:val="008B1790"/>
    <w:rsid w:val="008C3FEC"/>
    <w:rsid w:val="008D1F8C"/>
    <w:rsid w:val="008E62D0"/>
    <w:rsid w:val="009C59C7"/>
    <w:rsid w:val="00A0721D"/>
    <w:rsid w:val="00A37304"/>
    <w:rsid w:val="00AD1169"/>
    <w:rsid w:val="00B766B2"/>
    <w:rsid w:val="00BD6AD0"/>
    <w:rsid w:val="00C366EE"/>
    <w:rsid w:val="00C42184"/>
    <w:rsid w:val="00CA770B"/>
    <w:rsid w:val="00DA7672"/>
    <w:rsid w:val="00EC6480"/>
    <w:rsid w:val="00F30C3D"/>
    <w:rsid w:val="00F3526D"/>
    <w:rsid w:val="00F4087C"/>
    <w:rsid w:val="00FB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526D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F3526D"/>
    <w:pPr>
      <w:widowControl w:val="0"/>
      <w:suppressAutoHyphens/>
      <w:spacing w:after="120" w:line="100" w:lineRule="atLeast"/>
      <w:ind w:firstLine="284"/>
      <w:jc w:val="both"/>
    </w:pPr>
    <w:rPr>
      <w:rFonts w:ascii="Calibri" w:eastAsia="Times New Roman" w:hAnsi="Calibri" w:cs="Times New Roman"/>
      <w:color w:val="000000"/>
      <w:kern w:val="2"/>
      <w:sz w:val="24"/>
      <w:szCs w:val="24"/>
      <w:u w:color="000000"/>
    </w:rPr>
  </w:style>
  <w:style w:type="character" w:customStyle="1" w:styleId="a5">
    <w:name w:val="Основной текст Знак"/>
    <w:basedOn w:val="a0"/>
    <w:link w:val="a4"/>
    <w:uiPriority w:val="99"/>
    <w:semiHidden/>
    <w:rsid w:val="00F3526D"/>
    <w:rPr>
      <w:rFonts w:ascii="Calibri" w:eastAsia="Times New Roman" w:hAnsi="Calibri" w:cs="Times New Roman"/>
      <w:color w:val="000000"/>
      <w:kern w:val="2"/>
      <w:sz w:val="24"/>
      <w:szCs w:val="24"/>
      <w:u w:color="000000"/>
    </w:rPr>
  </w:style>
  <w:style w:type="paragraph" w:styleId="a6">
    <w:name w:val="No Spacing"/>
    <w:uiPriority w:val="1"/>
    <w:qFormat/>
    <w:rsid w:val="00F3526D"/>
    <w:pPr>
      <w:spacing w:after="0" w:line="240" w:lineRule="auto"/>
    </w:pPr>
  </w:style>
  <w:style w:type="paragraph" w:customStyle="1" w:styleId="a7">
    <w:name w:val="МОН"/>
    <w:basedOn w:val="a"/>
    <w:rsid w:val="007C69DC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844FA7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844FA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4F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ntinka.karp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8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2024-09-13T08:25:00Z</cp:lastPrinted>
  <dcterms:created xsi:type="dcterms:W3CDTF">2022-10-24T13:11:00Z</dcterms:created>
  <dcterms:modified xsi:type="dcterms:W3CDTF">2024-09-13T08:26:00Z</dcterms:modified>
</cp:coreProperties>
</file>